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3564"/>
        <w:rPr>
          <w:sz w:val="20"/>
        </w:rPr>
      </w:pPr>
      <w:bookmarkStart w:id="3" w:name="_GoBack"/>
      <w:bookmarkEnd w:id="3"/>
      <w:r>
        <w:rPr>
          <w:sz w:val="20"/>
        </w:rPr>
        <w:drawing>
          <wp:inline distT="0" distB="0" distL="0" distR="0">
            <wp:extent cx="2112010" cy="14579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475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4"/>
        <w:rPr>
          <w:sz w:val="6"/>
        </w:rPr>
      </w:pPr>
    </w:p>
    <w:p>
      <w:pPr>
        <w:spacing w:before="92"/>
        <w:ind w:left="72" w:right="98" w:firstLine="0"/>
        <w:jc w:val="center"/>
        <w:rPr>
          <w:b/>
          <w:sz w:val="22"/>
        </w:rPr>
      </w:pPr>
      <w:r>
        <w:rPr>
          <w:b/>
          <w:color w:val="000007"/>
          <w:sz w:val="22"/>
        </w:rPr>
        <w:t xml:space="preserve">27 Main Street, </w:t>
      </w:r>
      <w:bookmarkStart w:id="0" w:name="Evening Menu"/>
      <w:bookmarkEnd w:id="0"/>
      <w:r>
        <w:rPr>
          <w:b/>
          <w:color w:val="000007"/>
          <w:sz w:val="22"/>
        </w:rPr>
        <w:t>Walton BA16 9QG Tel: 01458 899883</w:t>
      </w:r>
    </w:p>
    <w:p>
      <w:pPr>
        <w:pStyle w:val="3"/>
        <w:rPr>
          <w:b/>
          <w:sz w:val="24"/>
        </w:rPr>
      </w:pPr>
    </w:p>
    <w:p>
      <w:pPr>
        <w:pStyle w:val="3"/>
        <w:spacing w:before="3"/>
        <w:rPr>
          <w:b/>
          <w:sz w:val="23"/>
        </w:rPr>
      </w:pPr>
    </w:p>
    <w:p>
      <w:pPr>
        <w:pStyle w:val="2"/>
      </w:pPr>
      <w:r>
        <w:rPr>
          <w:color w:val="000007"/>
        </w:rPr>
        <w:t>Evening Menu</w:t>
      </w:r>
    </w:p>
    <w:p>
      <w:pPr>
        <w:pStyle w:val="3"/>
        <w:rPr>
          <w:b/>
          <w:sz w:val="29"/>
        </w:rPr>
      </w:pPr>
    </w:p>
    <w:p>
      <w:pPr>
        <w:pStyle w:val="3"/>
        <w:spacing w:line="372" w:lineRule="auto"/>
        <w:ind w:left="984" w:right="392" w:hanging="452"/>
      </w:pPr>
      <w:r>
        <w:rPr>
          <w:color w:val="000007"/>
        </w:rPr>
        <w:t>Roasted cherry tomato soup with herb oil, freshly baked rosemary focaccia &amp; butter £4.95 (v) Local Smoked salmon with a avocado mousse, beetroot and horseradish puree £6.95 Garlic Mushrooms in a cream &amp; garlic sauce with truffle oil and crostini £6.50 (v)</w:t>
      </w:r>
    </w:p>
    <w:p>
      <w:pPr>
        <w:pStyle w:val="3"/>
        <w:spacing w:before="41"/>
        <w:ind w:left="2321"/>
        <w:jc w:val="both"/>
        <w:rPr>
          <w:color w:val="000007"/>
        </w:rPr>
      </w:pPr>
      <w:r>
        <w:rPr>
          <w:color w:val="000007"/>
        </w:rPr>
        <w:t>Lightly spiced battered squid with hoisin sauce £6.50 (gf)</w:t>
      </w:r>
    </w:p>
    <w:p>
      <w:pPr>
        <w:pStyle w:val="3"/>
        <w:spacing w:before="41"/>
        <w:ind w:left="2321" w:firstLine="2750" w:firstLineChars="1100"/>
        <w:jc w:val="left"/>
        <w:rPr>
          <w:color w:val="000007"/>
        </w:rPr>
      </w:pPr>
      <w:r>
        <w:rPr>
          <w:color w:val="000007"/>
        </w:rPr>
        <w:t>***</w:t>
      </w:r>
    </w:p>
    <w:p>
      <w:pPr>
        <w:pStyle w:val="3"/>
        <w:spacing w:before="248" w:line="244" w:lineRule="auto"/>
        <w:ind w:left="102" w:right="98"/>
        <w:jc w:val="center"/>
      </w:pPr>
      <w:r>
        <w:rPr>
          <w:color w:val="000007"/>
        </w:rPr>
        <w:t>Pan fried breast of chicken stuffed with Port Salut and fresh herbs served with a smoked sausage &amp; bean cassoulet and dauphinoise potatoes £16.50 (gf)</w:t>
      </w:r>
    </w:p>
    <w:p>
      <w:pPr>
        <w:pStyle w:val="3"/>
        <w:spacing w:before="145"/>
        <w:ind w:left="104" w:right="35"/>
        <w:jc w:val="center"/>
      </w:pPr>
      <w:r>
        <w:rPr>
          <w:color w:val="000007"/>
        </w:rPr>
        <w:t>Seared Cod fillet, basmati rice with a coconut molee, baked Jerusalem artichokes &amp; samphire grass</w:t>
      </w:r>
    </w:p>
    <w:p>
      <w:pPr>
        <w:pStyle w:val="3"/>
        <w:spacing w:before="46"/>
        <w:ind w:left="67" w:right="98"/>
        <w:jc w:val="center"/>
        <w:rPr>
          <w:color w:val="000007"/>
        </w:rPr>
      </w:pPr>
      <w:r>
        <w:rPr>
          <w:color w:val="000007"/>
        </w:rPr>
        <w:t>£16.95 (gf)</w:t>
      </w:r>
    </w:p>
    <w:p>
      <w:pPr>
        <w:pStyle w:val="3"/>
        <w:spacing w:before="46"/>
        <w:ind w:left="67" w:right="98"/>
        <w:jc w:val="center"/>
        <w:rPr>
          <w:color w:val="000007"/>
        </w:rPr>
      </w:pPr>
      <w:r>
        <w:rPr>
          <w:color w:val="000007"/>
        </w:rPr>
        <w:t>Confit of Lamb, cabbage and bacon mash,roasted roots and baby vegetables served with a rosemary and thyme jus £17.95 (gf)</w:t>
      </w:r>
    </w:p>
    <w:p>
      <w:pPr>
        <w:pStyle w:val="3"/>
        <w:spacing w:before="198" w:line="276" w:lineRule="auto"/>
        <w:ind w:left="104" w:right="98"/>
        <w:jc w:val="center"/>
      </w:pPr>
      <w:r>
        <w:rPr>
          <w:color w:val="000007"/>
        </w:rPr>
        <w:t>Crisp filo basket with a vintage stilton and kale souffle topped in creamy tarragon mornay sauce, baby vegetables &amp; dauphinoise potatoes</w:t>
      </w:r>
    </w:p>
    <w:p>
      <w:pPr>
        <w:pStyle w:val="3"/>
        <w:spacing w:before="6"/>
        <w:ind w:left="60" w:right="98"/>
        <w:jc w:val="center"/>
      </w:pPr>
      <w:r>
        <w:rPr>
          <w:color w:val="000007"/>
        </w:rPr>
        <w:t>£16.95 (v)</w:t>
      </w:r>
    </w:p>
    <w:p>
      <w:pPr>
        <w:pStyle w:val="3"/>
        <w:spacing w:before="199" w:line="278" w:lineRule="auto"/>
        <w:ind w:left="88" w:right="98"/>
        <w:jc w:val="center"/>
      </w:pPr>
      <w:r>
        <w:rPr>
          <w:color w:val="000007"/>
        </w:rPr>
        <w:t>Pork belly slow cooked &amp; rendered with a sticky maple &amp; pork reduction, roasted roots &amp; buttery mashed potatoes £15.75 (gf)</w:t>
      </w:r>
    </w:p>
    <w:p>
      <w:pPr>
        <w:pStyle w:val="3"/>
        <w:spacing w:before="154"/>
        <w:ind w:left="98" w:right="98"/>
        <w:jc w:val="center"/>
      </w:pPr>
      <w:r>
        <w:rPr>
          <w:color w:val="000007"/>
        </w:rPr>
        <w:t>Beer battered fish, hand cut chips, crushed peas, homemade tartar sauce £11.95 (gf)</w:t>
      </w:r>
    </w:p>
    <w:p>
      <w:pPr>
        <w:pStyle w:val="3"/>
        <w:spacing w:before="200"/>
        <w:ind w:left="94" w:right="98"/>
        <w:jc w:val="center"/>
      </w:pPr>
      <w:r>
        <w:rPr>
          <w:color w:val="000007"/>
        </w:rPr>
        <w:t>Royal Oak burger, crispy smoked bacon &amp; vintage cheddar with hand cut chips and salad garnish</w:t>
      </w:r>
    </w:p>
    <w:p>
      <w:pPr>
        <w:pStyle w:val="3"/>
        <w:spacing w:before="48"/>
        <w:ind w:left="60" w:right="98"/>
        <w:jc w:val="center"/>
      </w:pPr>
      <w:r>
        <w:rPr>
          <w:color w:val="000007"/>
        </w:rPr>
        <w:t>£10.95</w:t>
      </w:r>
    </w:p>
    <w:p>
      <w:pPr>
        <w:pStyle w:val="3"/>
        <w:spacing w:before="203" w:line="405" w:lineRule="auto"/>
        <w:ind w:left="610" w:right="613"/>
        <w:jc w:val="center"/>
        <w:rPr>
          <w:sz w:val="32"/>
        </w:rPr>
      </w:pPr>
      <w:r>
        <w:rPr>
          <w:color w:val="000007"/>
        </w:rPr>
        <w:t>10oz Prime Ribeye steak, with a parmesan salad, hand cut chips and onion rings £22.50 (gf) Steak sauces – peppercorn, blue cheese, red wine jus £2.75</w:t>
      </w:r>
    </w:p>
    <w:p>
      <w:pPr>
        <w:pStyle w:val="3"/>
        <w:ind w:left="65" w:right="98"/>
        <w:jc w:val="center"/>
      </w:pPr>
      <w:r>
        <w:rPr>
          <w:color w:val="000007"/>
        </w:rPr>
        <w:t>***</w:t>
      </w:r>
    </w:p>
    <w:p>
      <w:pPr>
        <w:pStyle w:val="3"/>
        <w:spacing w:before="3"/>
        <w:rPr>
          <w:sz w:val="29"/>
        </w:rPr>
      </w:pPr>
    </w:p>
    <w:p>
      <w:pPr>
        <w:pStyle w:val="3"/>
        <w:spacing w:line="391" w:lineRule="auto"/>
        <w:ind w:left="1267" w:right="1272"/>
        <w:jc w:val="center"/>
      </w:pPr>
      <w:r>
        <w:rPr>
          <w:color w:val="000007"/>
        </w:rPr>
        <w:t>Double chocolate brownie with peanut brittle and vanilla bean ice cream £5.95 Pecan tart with vanilla ice-cream, maple syrup and chocolate straw £5.95 Cheese cake with roasted hazelnuts, toffee sauce and hazelnut praline £5.95</w:t>
      </w:r>
    </w:p>
    <w:p>
      <w:pPr>
        <w:pStyle w:val="3"/>
        <w:spacing w:before="179"/>
        <w:ind w:left="94" w:right="98"/>
        <w:jc w:val="center"/>
      </w:pPr>
      <w:r>
        <w:rPr>
          <w:color w:val="000007"/>
        </w:rPr>
        <w:t>Finest locally sourced cheeseboard, with chutney, crackers and garnish £7.50</w:t>
      </w:r>
    </w:p>
    <w:p>
      <w:pPr>
        <w:spacing w:after="0"/>
        <w:jc w:val="center"/>
        <w:sectPr>
          <w:type w:val="continuous"/>
          <w:pgSz w:w="11910" w:h="16840"/>
          <w:pgMar w:top="700" w:right="720" w:bottom="280" w:left="760" w:header="720" w:footer="720" w:gutter="0"/>
        </w:sectPr>
      </w:pPr>
    </w:p>
    <w:p>
      <w:pPr>
        <w:pStyle w:val="2"/>
        <w:spacing w:before="56"/>
        <w:ind w:left="75"/>
      </w:pPr>
      <w:bookmarkStart w:id="1" w:name="Kids Menu (All £6.75)"/>
      <w:bookmarkEnd w:id="1"/>
      <w:r>
        <w:rPr>
          <w:color w:val="000007"/>
        </w:rPr>
        <w:t xml:space="preserve">Kids </w:t>
      </w:r>
      <w:bookmarkStart w:id="2" w:name="Wine List"/>
      <w:bookmarkEnd w:id="2"/>
      <w:r>
        <w:rPr>
          <w:color w:val="000007"/>
        </w:rPr>
        <w:t>Menu (All £6.75)</w:t>
      </w:r>
    </w:p>
    <w:p>
      <w:pPr>
        <w:spacing w:before="256" w:line="379" w:lineRule="auto"/>
        <w:ind w:left="1815" w:right="1842" w:firstLine="0"/>
        <w:jc w:val="center"/>
        <w:rPr>
          <w:color w:val="000007"/>
          <w:sz w:val="24"/>
        </w:rPr>
      </w:pPr>
      <w:r>
        <w:rPr>
          <w:color w:val="000007"/>
          <w:sz w:val="24"/>
        </w:rPr>
        <w:t>Breaded crispy chicken fillets with fries and BBQ sauce.(gf)</w:t>
      </w:r>
    </w:p>
    <w:p>
      <w:pPr>
        <w:spacing w:before="0" w:line="240" w:lineRule="auto"/>
        <w:ind w:left="0" w:right="0" w:firstLine="0"/>
        <w:jc w:val="center"/>
        <w:rPr>
          <w:color w:val="000007"/>
          <w:sz w:val="24"/>
        </w:rPr>
      </w:pPr>
      <w:r>
        <w:rPr>
          <w:color w:val="000007"/>
          <w:sz w:val="24"/>
        </w:rPr>
        <w:t>Jumbo fish fingers with hand cut chips and crushed peas</w:t>
      </w:r>
    </w:p>
    <w:p>
      <w:pPr>
        <w:spacing w:before="0" w:line="240" w:lineRule="auto"/>
        <w:ind w:left="0" w:right="0" w:firstLine="0"/>
        <w:jc w:val="center"/>
        <w:rPr>
          <w:color w:val="000007"/>
          <w:sz w:val="24"/>
        </w:rPr>
      </w:pPr>
    </w:p>
    <w:p>
      <w:pPr>
        <w:spacing w:before="0" w:line="240" w:lineRule="auto"/>
        <w:ind w:left="0" w:right="0" w:firstLine="0"/>
        <w:jc w:val="center"/>
        <w:rPr>
          <w:color w:val="000007"/>
          <w:sz w:val="24"/>
        </w:rPr>
      </w:pPr>
      <w:r>
        <w:rPr>
          <w:color w:val="000007"/>
          <w:sz w:val="24"/>
        </w:rPr>
        <w:t>Creamy mac n cheese with garlic focaccia (v)</w:t>
      </w:r>
    </w:p>
    <w:p>
      <w:pPr>
        <w:spacing w:before="4"/>
        <w:ind w:left="78" w:right="98" w:firstLine="0"/>
        <w:jc w:val="center"/>
        <w:rPr>
          <w:color w:val="000007"/>
          <w:sz w:val="24"/>
        </w:rPr>
      </w:pPr>
    </w:p>
    <w:p>
      <w:pPr>
        <w:spacing w:before="161"/>
        <w:ind w:right="0"/>
        <w:jc w:val="center"/>
        <w:rPr>
          <w:sz w:val="24"/>
        </w:rPr>
      </w:pPr>
      <w:r>
        <w:rPr>
          <w:color w:val="000007"/>
          <w:sz w:val="24"/>
        </w:rPr>
        <w:t>(v) Vegetarian (gf) Gluten free</w:t>
      </w:r>
    </w:p>
    <w:p>
      <w:pPr>
        <w:pStyle w:val="3"/>
        <w:rPr>
          <w:sz w:val="26"/>
        </w:rPr>
      </w:pPr>
    </w:p>
    <w:p>
      <w:pPr>
        <w:pStyle w:val="3"/>
        <w:spacing w:before="4"/>
        <w:rPr>
          <w:sz w:val="22"/>
        </w:rPr>
      </w:pPr>
    </w:p>
    <w:p>
      <w:pPr>
        <w:spacing w:before="0"/>
        <w:ind w:left="67" w:right="98" w:firstLine="0"/>
        <w:jc w:val="center"/>
        <w:rPr>
          <w:sz w:val="32"/>
        </w:rPr>
      </w:pPr>
      <w:r>
        <w:rPr>
          <w:color w:val="000007"/>
          <w:sz w:val="32"/>
        </w:rPr>
        <w:t>Wine List</w:t>
      </w:r>
    </w:p>
    <w:p>
      <w:pPr>
        <w:spacing w:before="10" w:line="520" w:lineRule="atLeast"/>
        <w:ind w:left="3800" w:right="3830" w:firstLine="0"/>
        <w:jc w:val="center"/>
        <w:rPr>
          <w:sz w:val="24"/>
        </w:rPr>
      </w:pPr>
      <w:r>
        <w:rPr>
          <w:color w:val="000007"/>
          <w:sz w:val="24"/>
        </w:rPr>
        <w:t xml:space="preserve">Wines available by the bottle </w:t>
      </w:r>
      <w:r>
        <w:rPr>
          <w:color w:val="000007"/>
          <w:sz w:val="24"/>
          <w:u w:val="thick" w:color="000007"/>
        </w:rPr>
        <w:t>Whites</w:t>
      </w:r>
    </w:p>
    <w:p>
      <w:pPr>
        <w:spacing w:before="83"/>
        <w:ind w:left="67" w:right="98" w:firstLine="0"/>
        <w:jc w:val="center"/>
        <w:rPr>
          <w:sz w:val="24"/>
        </w:rPr>
      </w:pPr>
      <w:r>
        <w:rPr>
          <w:color w:val="000007"/>
          <w:sz w:val="24"/>
        </w:rPr>
        <w:t>San Andres Sauvignon Blanc 12.5%</w:t>
      </w:r>
    </w:p>
    <w:p>
      <w:pPr>
        <w:spacing w:before="40"/>
        <w:ind w:left="83" w:right="98" w:firstLine="0"/>
        <w:jc w:val="center"/>
        <w:rPr>
          <w:sz w:val="24"/>
        </w:rPr>
      </w:pPr>
      <w:r>
        <w:rPr>
          <w:color w:val="000007"/>
          <w:sz w:val="24"/>
        </w:rPr>
        <w:t>A crisp white fruity Chilean Sauvignon Blanc with zesty citrus aromas £14.50</w:t>
      </w:r>
    </w:p>
    <w:p>
      <w:pPr>
        <w:pStyle w:val="3"/>
        <w:rPr>
          <w:sz w:val="26"/>
        </w:rPr>
      </w:pPr>
    </w:p>
    <w:p>
      <w:pPr>
        <w:spacing w:before="184"/>
        <w:ind w:left="67" w:right="98" w:firstLine="0"/>
        <w:jc w:val="center"/>
        <w:rPr>
          <w:sz w:val="24"/>
        </w:rPr>
      </w:pPr>
      <w:r>
        <w:rPr>
          <w:color w:val="000007"/>
          <w:sz w:val="24"/>
        </w:rPr>
        <w:t>Scenic Ridge Pinot Grigio 12.5%</w:t>
      </w:r>
    </w:p>
    <w:p>
      <w:pPr>
        <w:spacing w:before="41"/>
        <w:ind w:left="88" w:right="98" w:firstLine="0"/>
        <w:jc w:val="center"/>
        <w:rPr>
          <w:sz w:val="24"/>
        </w:rPr>
      </w:pPr>
      <w:r>
        <w:rPr>
          <w:color w:val="000007"/>
          <w:sz w:val="24"/>
        </w:rPr>
        <w:t>A refreshing Pinot from the eastern coast of Australia with hints of pear and grapefruit £14.50</w:t>
      </w:r>
    </w:p>
    <w:p>
      <w:pPr>
        <w:pStyle w:val="3"/>
        <w:spacing w:before="1"/>
        <w:rPr>
          <w:sz w:val="31"/>
        </w:rPr>
      </w:pPr>
    </w:p>
    <w:p>
      <w:pPr>
        <w:spacing w:before="0"/>
        <w:ind w:left="70" w:right="98" w:firstLine="0"/>
        <w:jc w:val="center"/>
        <w:rPr>
          <w:sz w:val="24"/>
        </w:rPr>
      </w:pPr>
      <w:r>
        <w:rPr>
          <w:color w:val="000007"/>
          <w:sz w:val="24"/>
        </w:rPr>
        <w:t>San Andres Chilean Chardonnay 13.5%</w:t>
      </w:r>
    </w:p>
    <w:p>
      <w:pPr>
        <w:spacing w:before="41"/>
        <w:ind w:left="83" w:right="98" w:firstLine="0"/>
        <w:jc w:val="center"/>
        <w:rPr>
          <w:sz w:val="24"/>
        </w:rPr>
      </w:pPr>
      <w:r>
        <w:rPr>
          <w:color w:val="000007"/>
          <w:sz w:val="24"/>
        </w:rPr>
        <w:t>A crisp Chardonnay with tropical flavours of pineapple and honey £16.00</w:t>
      </w:r>
    </w:p>
    <w:p>
      <w:pPr>
        <w:pStyle w:val="3"/>
        <w:spacing w:before="3"/>
        <w:rPr>
          <w:sz w:val="35"/>
        </w:rPr>
      </w:pPr>
    </w:p>
    <w:p>
      <w:pPr>
        <w:spacing w:before="0"/>
        <w:ind w:left="67" w:right="98" w:firstLine="0"/>
        <w:jc w:val="center"/>
        <w:rPr>
          <w:sz w:val="24"/>
        </w:rPr>
      </w:pPr>
      <w:r>
        <w:rPr>
          <w:color w:val="000007"/>
          <w:sz w:val="24"/>
        </w:rPr>
        <w:t>Sapor Mio De Conti “Trebbiano”11%</w:t>
      </w:r>
    </w:p>
    <w:p>
      <w:pPr>
        <w:spacing w:before="45"/>
        <w:ind w:left="88" w:right="98" w:firstLine="0"/>
        <w:jc w:val="center"/>
        <w:rPr>
          <w:sz w:val="24"/>
        </w:rPr>
      </w:pPr>
      <w:r>
        <w:rPr>
          <w:color w:val="000007"/>
          <w:sz w:val="24"/>
        </w:rPr>
        <w:t>A crisp light Italian wine with delicate aromas, very light and refreshing £18.95</w:t>
      </w:r>
    </w:p>
    <w:p>
      <w:pPr>
        <w:pStyle w:val="3"/>
        <w:spacing w:before="9"/>
        <w:rPr>
          <w:sz w:val="32"/>
        </w:rPr>
      </w:pPr>
    </w:p>
    <w:p>
      <w:pPr>
        <w:spacing w:before="0"/>
        <w:ind w:left="64" w:right="98" w:firstLine="0"/>
        <w:jc w:val="center"/>
        <w:rPr>
          <w:sz w:val="24"/>
        </w:rPr>
      </w:pPr>
      <w:r>
        <w:rPr>
          <w:color w:val="000007"/>
          <w:sz w:val="24"/>
          <w:u w:val="thick" w:color="000007"/>
        </w:rPr>
        <w:t>Reds</w:t>
      </w:r>
    </w:p>
    <w:p>
      <w:pPr>
        <w:spacing w:before="79"/>
        <w:ind w:left="72" w:right="98" w:firstLine="0"/>
        <w:jc w:val="center"/>
        <w:rPr>
          <w:sz w:val="24"/>
        </w:rPr>
      </w:pPr>
      <w:r>
        <w:rPr>
          <w:color w:val="000007"/>
          <w:sz w:val="24"/>
        </w:rPr>
        <w:t>San Andres Merlot 12.5%</w:t>
      </w:r>
    </w:p>
    <w:p>
      <w:pPr>
        <w:spacing w:before="46"/>
        <w:ind w:left="78" w:right="98" w:firstLine="0"/>
        <w:jc w:val="center"/>
        <w:rPr>
          <w:sz w:val="24"/>
        </w:rPr>
      </w:pPr>
      <w:r>
        <w:rPr>
          <w:color w:val="000007"/>
          <w:sz w:val="24"/>
        </w:rPr>
        <w:t>A classic Merlot from central Chile with ripe cherry, plum and mocha flavours £14.50</w:t>
      </w:r>
    </w:p>
    <w:p>
      <w:pPr>
        <w:pStyle w:val="3"/>
        <w:spacing w:before="1"/>
        <w:rPr>
          <w:sz w:val="31"/>
        </w:rPr>
      </w:pPr>
    </w:p>
    <w:p>
      <w:pPr>
        <w:spacing w:before="0"/>
        <w:ind w:left="65" w:right="98" w:firstLine="0"/>
        <w:jc w:val="center"/>
        <w:rPr>
          <w:sz w:val="24"/>
        </w:rPr>
      </w:pPr>
      <w:r>
        <w:rPr>
          <w:color w:val="000007"/>
          <w:sz w:val="24"/>
        </w:rPr>
        <w:t>Para Dos Malbec 13%</w:t>
      </w:r>
    </w:p>
    <w:p>
      <w:pPr>
        <w:spacing w:before="41"/>
        <w:ind w:left="83" w:right="98" w:firstLine="0"/>
        <w:jc w:val="center"/>
        <w:rPr>
          <w:sz w:val="24"/>
        </w:rPr>
      </w:pPr>
      <w:r>
        <w:rPr>
          <w:color w:val="000007"/>
          <w:sz w:val="24"/>
        </w:rPr>
        <w:t>A soft and mellow Argentinian Malbec with a blackcherry &amp; nutty aroma £17.50</w:t>
      </w:r>
    </w:p>
    <w:p>
      <w:pPr>
        <w:pStyle w:val="3"/>
        <w:spacing w:before="1"/>
        <w:rPr>
          <w:sz w:val="31"/>
        </w:rPr>
      </w:pPr>
    </w:p>
    <w:p>
      <w:pPr>
        <w:spacing w:before="0"/>
        <w:ind w:left="72" w:right="98" w:firstLine="0"/>
        <w:jc w:val="center"/>
        <w:rPr>
          <w:sz w:val="24"/>
        </w:rPr>
      </w:pPr>
      <w:r>
        <w:rPr>
          <w:color w:val="000007"/>
          <w:sz w:val="24"/>
        </w:rPr>
        <w:t>Los Pastos Cabernet Sauvignon 12.5%</w:t>
      </w:r>
    </w:p>
    <w:p>
      <w:pPr>
        <w:spacing w:before="41"/>
        <w:ind w:left="78" w:right="98" w:firstLine="0"/>
        <w:jc w:val="center"/>
        <w:rPr>
          <w:sz w:val="24"/>
        </w:rPr>
      </w:pPr>
      <w:r>
        <w:rPr>
          <w:color w:val="000007"/>
          <w:sz w:val="24"/>
        </w:rPr>
        <w:t>A very smooth &amp; easy Chilean wine packed with a ripe blackcurrant flavour £19.00</w:t>
      </w:r>
    </w:p>
    <w:p>
      <w:pPr>
        <w:pStyle w:val="3"/>
        <w:spacing w:before="1"/>
        <w:rPr>
          <w:sz w:val="31"/>
        </w:rPr>
      </w:pPr>
    </w:p>
    <w:p>
      <w:pPr>
        <w:spacing w:before="0"/>
        <w:ind w:left="74" w:right="98" w:firstLine="0"/>
        <w:jc w:val="center"/>
        <w:rPr>
          <w:sz w:val="24"/>
        </w:rPr>
      </w:pPr>
      <w:r>
        <w:rPr>
          <w:color w:val="000007"/>
          <w:sz w:val="24"/>
        </w:rPr>
        <w:t>Finca Mendoza La Florencia Malbec 2017 14%</w:t>
      </w:r>
    </w:p>
    <w:p>
      <w:pPr>
        <w:spacing w:before="46"/>
        <w:ind w:left="74" w:right="98" w:firstLine="0"/>
        <w:jc w:val="center"/>
        <w:rPr>
          <w:sz w:val="24"/>
        </w:rPr>
      </w:pPr>
      <w:r>
        <w:rPr>
          <w:color w:val="000007"/>
          <w:sz w:val="24"/>
        </w:rPr>
        <w:t>An intensely smooth Malbec with touches of spice &amp; pepper £26.00</w:t>
      </w:r>
    </w:p>
    <w:p>
      <w:pPr>
        <w:pStyle w:val="3"/>
        <w:spacing w:before="8"/>
        <w:rPr>
          <w:sz w:val="32"/>
        </w:rPr>
      </w:pPr>
    </w:p>
    <w:p>
      <w:pPr>
        <w:spacing w:before="1"/>
        <w:ind w:left="59" w:right="98" w:firstLine="0"/>
        <w:jc w:val="center"/>
        <w:rPr>
          <w:sz w:val="24"/>
        </w:rPr>
      </w:pPr>
      <w:r>
        <w:rPr>
          <w:color w:val="000007"/>
          <w:sz w:val="24"/>
          <w:u w:val="thick" w:color="000007"/>
        </w:rPr>
        <w:t>Rose</w:t>
      </w:r>
    </w:p>
    <w:p>
      <w:pPr>
        <w:spacing w:before="79"/>
        <w:ind w:left="70" w:right="98" w:firstLine="0"/>
        <w:jc w:val="center"/>
        <w:rPr>
          <w:sz w:val="24"/>
        </w:rPr>
      </w:pPr>
      <w:r>
        <w:rPr>
          <w:color w:val="000007"/>
          <w:sz w:val="24"/>
        </w:rPr>
        <w:t>Highbridge White Zinfandel 10.5%</w:t>
      </w:r>
    </w:p>
    <w:p>
      <w:pPr>
        <w:spacing w:before="48"/>
        <w:ind w:left="83" w:right="98" w:firstLine="0"/>
        <w:jc w:val="center"/>
        <w:rPr>
          <w:sz w:val="24"/>
        </w:rPr>
      </w:pPr>
      <w:r>
        <w:rPr>
          <w:color w:val="000007"/>
          <w:sz w:val="24"/>
        </w:rPr>
        <w:t xml:space="preserve">A classic White Zinfandel from California with hints of strawberry and watermelon £14.50 </w:t>
      </w:r>
      <w:r>
        <w:rPr>
          <w:color w:val="000007"/>
          <w:sz w:val="24"/>
          <w:u w:val="thick" w:color="000007"/>
        </w:rPr>
        <w:t>Prosecco</w:t>
      </w:r>
    </w:p>
    <w:p>
      <w:pPr>
        <w:pStyle w:val="3"/>
        <w:rPr>
          <w:sz w:val="26"/>
        </w:rPr>
      </w:pPr>
    </w:p>
    <w:p>
      <w:pPr>
        <w:spacing w:before="90"/>
        <w:ind w:left="69" w:right="98" w:firstLine="0"/>
        <w:jc w:val="center"/>
        <w:rPr>
          <w:sz w:val="24"/>
        </w:rPr>
      </w:pPr>
      <w:r>
        <w:rPr>
          <w:color w:val="000007"/>
          <w:sz w:val="24"/>
        </w:rPr>
        <w:t>Vino Spumante extra dry Prosecco</w:t>
      </w:r>
    </w:p>
    <w:p>
      <w:pPr>
        <w:spacing w:before="43"/>
        <w:ind w:left="86" w:right="98" w:firstLine="0"/>
        <w:jc w:val="center"/>
        <w:rPr>
          <w:sz w:val="24"/>
        </w:rPr>
      </w:pPr>
      <w:r>
        <w:rPr>
          <w:color w:val="000007"/>
          <w:sz w:val="24"/>
        </w:rPr>
        <w:t>From north east Italy a delicate dry sparkling wine with a delicate hint of lemon £17.50</w:t>
      </w:r>
    </w:p>
    <w:p>
      <w:pPr>
        <w:pStyle w:val="3"/>
        <w:rPr>
          <w:sz w:val="26"/>
        </w:rPr>
      </w:pPr>
    </w:p>
    <w:p>
      <w:pPr>
        <w:pStyle w:val="3"/>
        <w:spacing w:before="5"/>
        <w:rPr>
          <w:sz w:val="22"/>
        </w:rPr>
      </w:pPr>
    </w:p>
    <w:p>
      <w:pPr>
        <w:spacing w:before="0"/>
        <w:ind w:left="69" w:right="98" w:firstLine="0"/>
        <w:jc w:val="center"/>
        <w:rPr>
          <w:sz w:val="24"/>
        </w:rPr>
      </w:pPr>
      <w:r>
        <w:rPr>
          <w:color w:val="000007"/>
          <w:sz w:val="24"/>
        </w:rPr>
        <w:t>Champagne on Request</w:t>
      </w:r>
    </w:p>
    <w:sectPr>
      <w:pgSz w:w="11910" w:h="16840"/>
      <w:pgMar w:top="640" w:right="720" w:bottom="280" w:left="7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B9B1F"/>
    <w:rsid w:val="EF4AF5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72" w:right="98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en-US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5"/>
      <w:szCs w:val="25"/>
      <w:lang w:val="en-US" w:eastAsia="en-US" w:bidi="en-US"/>
    </w:rPr>
  </w:style>
  <w:style w:type="table" w:customStyle="1" w:styleId="6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Office_2.6.0.4284_F1E327BC-269C-435d-A152-05C5408002CA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2020-09-16T12:33:00Z</dcterms:created>
  <dc:creator>Home</dc:creator>
  <cp:lastModifiedBy>newuser</cp:lastModifiedBy>
  <dcterms:modified xsi:type="dcterms:W3CDTF">2020-09-16T13:28:57Z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2020-09-16T00:00:00Z</vt:filetime>
  </property>
  <property fmtid="{D5CDD505-2E9C-101B-9397-08002B2CF9AE}" pid="5" name="KSOProductBuildVer">
    <vt:lpwstr>1033-2.6.0.4284</vt:lpwstr>
  </property>
</Properties>
</file>